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AED" w:rsidRPr="00523DA4" w:rsidRDefault="000F7DC1" w:rsidP="00B465C0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523DA4">
        <w:rPr>
          <w:rFonts w:ascii="Book Antiqua" w:hAnsi="Book Antiqua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6255385</wp:posOffset>
            </wp:positionH>
            <wp:positionV relativeFrom="paragraph">
              <wp:posOffset>0</wp:posOffset>
            </wp:positionV>
            <wp:extent cx="1011600" cy="500400"/>
            <wp:effectExtent l="0" t="0" r="0" b="0"/>
            <wp:wrapTight wrapText="bothSides">
              <wp:wrapPolygon edited="0">
                <wp:start x="0" y="0"/>
                <wp:lineTo x="0" y="20558"/>
                <wp:lineTo x="21153" y="20558"/>
                <wp:lineTo x="2115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TC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600" cy="5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6EF" w:rsidRPr="00523DA4">
        <w:rPr>
          <w:rFonts w:ascii="Book Antiqua" w:hAnsi="Book Antiqua"/>
          <w:b/>
          <w:sz w:val="20"/>
          <w:szCs w:val="20"/>
        </w:rPr>
        <w:t xml:space="preserve">                         </w:t>
      </w:r>
      <w:r w:rsidR="00155125" w:rsidRPr="00523DA4">
        <w:rPr>
          <w:rFonts w:ascii="Book Antiqua" w:hAnsi="Book Antiqua"/>
          <w:b/>
          <w:sz w:val="20"/>
          <w:szCs w:val="20"/>
        </w:rPr>
        <w:t>Mayor</w:t>
      </w:r>
      <w:r w:rsidR="007228BA" w:rsidRPr="00523DA4">
        <w:rPr>
          <w:rFonts w:ascii="Book Antiqua" w:hAnsi="Book Antiqua"/>
          <w:b/>
          <w:sz w:val="20"/>
          <w:szCs w:val="20"/>
        </w:rPr>
        <w:t>’s</w:t>
      </w:r>
      <w:r w:rsidR="00155125" w:rsidRPr="00523DA4">
        <w:rPr>
          <w:rFonts w:ascii="Book Antiqua" w:hAnsi="Book Antiqua"/>
          <w:b/>
          <w:sz w:val="20"/>
          <w:szCs w:val="20"/>
        </w:rPr>
        <w:t xml:space="preserve"> </w:t>
      </w:r>
      <w:r w:rsidRPr="00523DA4">
        <w:rPr>
          <w:rFonts w:ascii="Book Antiqua" w:hAnsi="Book Antiqua"/>
          <w:b/>
          <w:sz w:val="20"/>
          <w:szCs w:val="20"/>
        </w:rPr>
        <w:t>Charity</w:t>
      </w:r>
      <w:r w:rsidR="000A56EF" w:rsidRPr="00523DA4">
        <w:rPr>
          <w:rFonts w:ascii="Book Antiqua" w:hAnsi="Book Antiqua"/>
          <w:b/>
          <w:sz w:val="20"/>
          <w:szCs w:val="20"/>
        </w:rPr>
        <w:t xml:space="preserve"> Miles Week</w:t>
      </w:r>
      <w:r w:rsidRPr="00523DA4">
        <w:rPr>
          <w:rFonts w:ascii="Book Antiqua" w:hAnsi="Book Antiqua"/>
          <w:b/>
          <w:sz w:val="20"/>
          <w:szCs w:val="20"/>
        </w:rPr>
        <w:t xml:space="preserve">     </w:t>
      </w:r>
    </w:p>
    <w:p w:rsidR="00155125" w:rsidRPr="00523DA4" w:rsidRDefault="00206A12" w:rsidP="00987F13">
      <w:pPr>
        <w:spacing w:after="0" w:line="240" w:lineRule="auto"/>
        <w:jc w:val="center"/>
        <w:rPr>
          <w:rFonts w:ascii="Book Antiqua" w:hAnsi="Book Antiqua"/>
          <w:b/>
          <w:color w:val="C45911" w:themeColor="accent2" w:themeShade="BF"/>
          <w:sz w:val="20"/>
          <w:szCs w:val="20"/>
        </w:rPr>
      </w:pPr>
      <w:r w:rsidRPr="00523DA4">
        <w:rPr>
          <w:rFonts w:ascii="Book Antiqua" w:hAnsi="Book Antiqua"/>
          <w:b/>
          <w:color w:val="C45911" w:themeColor="accent2" w:themeShade="BF"/>
          <w:sz w:val="20"/>
          <w:szCs w:val="20"/>
        </w:rPr>
        <w:t xml:space="preserve">                  </w:t>
      </w:r>
      <w:r w:rsidR="00987F13" w:rsidRPr="00523DA4">
        <w:rPr>
          <w:rFonts w:ascii="Book Antiqua" w:hAnsi="Book Antiqua"/>
          <w:b/>
          <w:color w:val="C45911" w:themeColor="accent2" w:themeShade="BF"/>
          <w:sz w:val="20"/>
          <w:szCs w:val="20"/>
        </w:rPr>
        <w:t>Saturday 18</w:t>
      </w:r>
      <w:r w:rsidR="00987F13" w:rsidRPr="00523DA4">
        <w:rPr>
          <w:rFonts w:ascii="Book Antiqua" w:hAnsi="Book Antiqua"/>
          <w:b/>
          <w:color w:val="C45911" w:themeColor="accent2" w:themeShade="BF"/>
          <w:sz w:val="20"/>
          <w:szCs w:val="20"/>
          <w:vertAlign w:val="superscript"/>
        </w:rPr>
        <w:t>th</w:t>
      </w:r>
      <w:r w:rsidR="00987F13" w:rsidRPr="00523DA4">
        <w:rPr>
          <w:rFonts w:ascii="Book Antiqua" w:hAnsi="Book Antiqua"/>
          <w:b/>
          <w:color w:val="C45911" w:themeColor="accent2" w:themeShade="BF"/>
          <w:sz w:val="20"/>
          <w:szCs w:val="20"/>
        </w:rPr>
        <w:t xml:space="preserve"> September 2021 – Friday 24</w:t>
      </w:r>
      <w:r w:rsidR="00987F13" w:rsidRPr="00523DA4">
        <w:rPr>
          <w:rFonts w:ascii="Book Antiqua" w:hAnsi="Book Antiqua"/>
          <w:b/>
          <w:color w:val="C45911" w:themeColor="accent2" w:themeShade="BF"/>
          <w:sz w:val="20"/>
          <w:szCs w:val="20"/>
          <w:vertAlign w:val="superscript"/>
        </w:rPr>
        <w:t>th</w:t>
      </w:r>
      <w:r w:rsidR="00987F13" w:rsidRPr="00523DA4">
        <w:rPr>
          <w:rFonts w:ascii="Book Antiqua" w:hAnsi="Book Antiqua"/>
          <w:b/>
          <w:color w:val="C45911" w:themeColor="accent2" w:themeShade="BF"/>
          <w:sz w:val="20"/>
          <w:szCs w:val="20"/>
        </w:rPr>
        <w:t xml:space="preserve"> September 2021</w:t>
      </w:r>
    </w:p>
    <w:p w:rsidR="00155125" w:rsidRPr="00523DA4" w:rsidRDefault="00B465C0" w:rsidP="00155125">
      <w:pPr>
        <w:jc w:val="center"/>
        <w:rPr>
          <w:rFonts w:ascii="Book Antiqua" w:hAnsi="Book Antiqua"/>
          <w:b/>
          <w:sz w:val="20"/>
          <w:szCs w:val="20"/>
        </w:rPr>
      </w:pPr>
      <w:r w:rsidRPr="00523DA4">
        <w:rPr>
          <w:rFonts w:ascii="Book Antiqua" w:hAnsi="Book Antiqua"/>
          <w:b/>
          <w:sz w:val="20"/>
          <w:szCs w:val="20"/>
        </w:rPr>
        <w:t>Donation</w:t>
      </w:r>
      <w:r w:rsidR="00F47AED" w:rsidRPr="00523DA4">
        <w:rPr>
          <w:rFonts w:ascii="Book Antiqua" w:hAnsi="Book Antiqua"/>
          <w:b/>
          <w:sz w:val="20"/>
          <w:szCs w:val="20"/>
        </w:rPr>
        <w:t xml:space="preserve"> Form</w:t>
      </w:r>
    </w:p>
    <w:p w:rsidR="00523DA4" w:rsidRDefault="00987F13" w:rsidP="00222BFF">
      <w:pPr>
        <w:spacing w:after="0"/>
        <w:jc w:val="center"/>
        <w:rPr>
          <w:rFonts w:ascii="Book Antiqua" w:hAnsi="Book Antiqua"/>
          <w:b/>
          <w:color w:val="1F4E79" w:themeColor="accent1" w:themeShade="80"/>
          <w:sz w:val="20"/>
          <w:szCs w:val="20"/>
          <w:u w:val="single"/>
        </w:rPr>
      </w:pPr>
      <w:r w:rsidRPr="00523DA4">
        <w:rPr>
          <w:rFonts w:ascii="Book Antiqua" w:hAnsi="Book Antiqua"/>
          <w:b/>
          <w:color w:val="1F4E79" w:themeColor="accent1" w:themeShade="80"/>
          <w:sz w:val="20"/>
          <w:szCs w:val="20"/>
          <w:u w:val="single"/>
        </w:rPr>
        <w:t>CHALLENGE YOURSELF TO RUN, WALK, SWIM OR CYC</w:t>
      </w:r>
      <w:r w:rsidR="00222BFF" w:rsidRPr="00523DA4">
        <w:rPr>
          <w:rFonts w:ascii="Book Antiqua" w:hAnsi="Book Antiqua"/>
          <w:b/>
          <w:color w:val="1F4E79" w:themeColor="accent1" w:themeShade="80"/>
          <w:sz w:val="20"/>
          <w:szCs w:val="20"/>
          <w:u w:val="single"/>
        </w:rPr>
        <w:t xml:space="preserve">LE IN AID OF LUDLOW YOUNG HEALTH </w:t>
      </w:r>
    </w:p>
    <w:p w:rsidR="00222BFF" w:rsidRPr="00523DA4" w:rsidRDefault="00523DA4" w:rsidP="00222BFF">
      <w:pPr>
        <w:spacing w:after="0"/>
        <w:jc w:val="center"/>
        <w:rPr>
          <w:rFonts w:ascii="Book Antiqua" w:hAnsi="Book Antiqua"/>
          <w:b/>
          <w:color w:val="1F4E79" w:themeColor="accent1" w:themeShade="80"/>
          <w:sz w:val="20"/>
          <w:szCs w:val="20"/>
        </w:rPr>
      </w:pPr>
      <w:r>
        <w:rPr>
          <w:rFonts w:ascii="Book Antiqua" w:hAnsi="Book Antiqua"/>
          <w:b/>
          <w:color w:val="C45911" w:themeColor="accent2" w:themeShade="BF"/>
          <w:sz w:val="20"/>
          <w:szCs w:val="20"/>
        </w:rPr>
        <w:t>The Mayor’s target is</w:t>
      </w:r>
      <w:r w:rsidR="00C62735">
        <w:rPr>
          <w:rFonts w:ascii="Book Antiqua" w:hAnsi="Book Antiqua"/>
          <w:b/>
          <w:color w:val="C45911" w:themeColor="accent2" w:themeShade="BF"/>
          <w:sz w:val="20"/>
          <w:szCs w:val="20"/>
        </w:rPr>
        <w:t xml:space="preserve"> to cycle a minimum</w:t>
      </w:r>
      <w:r w:rsidR="00222BFF" w:rsidRPr="00523DA4">
        <w:rPr>
          <w:rFonts w:ascii="Book Antiqua" w:hAnsi="Book Antiqua"/>
          <w:b/>
          <w:color w:val="C45911" w:themeColor="accent2" w:themeShade="BF"/>
          <w:sz w:val="20"/>
          <w:szCs w:val="20"/>
        </w:rPr>
        <w:t xml:space="preserve"> 50</w:t>
      </w:r>
      <w:r w:rsidR="00C62735">
        <w:rPr>
          <w:rFonts w:ascii="Book Antiqua" w:hAnsi="Book Antiqua"/>
          <w:b/>
          <w:color w:val="C45911" w:themeColor="accent2" w:themeShade="BF"/>
          <w:sz w:val="20"/>
          <w:szCs w:val="20"/>
        </w:rPr>
        <w:t>+</w:t>
      </w:r>
      <w:r w:rsidR="00222BFF" w:rsidRPr="00523DA4">
        <w:rPr>
          <w:rFonts w:ascii="Book Antiqua" w:hAnsi="Book Antiqua"/>
          <w:b/>
          <w:color w:val="C45911" w:themeColor="accent2" w:themeShade="BF"/>
          <w:sz w:val="20"/>
          <w:szCs w:val="20"/>
        </w:rPr>
        <w:t xml:space="preserve"> miles</w:t>
      </w:r>
      <w:r w:rsidR="00C62735">
        <w:rPr>
          <w:rFonts w:ascii="Book Antiqua" w:hAnsi="Book Antiqua"/>
          <w:b/>
          <w:color w:val="C45911" w:themeColor="accent2" w:themeShade="BF"/>
          <w:sz w:val="20"/>
          <w:szCs w:val="20"/>
        </w:rPr>
        <w:t xml:space="preserve"> </w:t>
      </w:r>
    </w:p>
    <w:p w:rsidR="00222BFF" w:rsidRPr="00523DA4" w:rsidRDefault="00222BFF" w:rsidP="00155125">
      <w:pPr>
        <w:rPr>
          <w:rFonts w:ascii="Book Antiqua" w:hAnsi="Book Antiqua"/>
          <w:b/>
          <w:sz w:val="20"/>
          <w:szCs w:val="20"/>
        </w:rPr>
      </w:pPr>
    </w:p>
    <w:p w:rsidR="0028395D" w:rsidRPr="00523DA4" w:rsidRDefault="0028395D" w:rsidP="00155125">
      <w:pPr>
        <w:rPr>
          <w:rFonts w:ascii="Book Antiqua" w:hAnsi="Book Antiqua"/>
          <w:b/>
          <w:sz w:val="20"/>
          <w:szCs w:val="20"/>
        </w:rPr>
      </w:pPr>
      <w:r w:rsidRPr="00523DA4">
        <w:rPr>
          <w:rFonts w:ascii="Book Antiqua" w:hAnsi="Book Antiqua"/>
          <w:b/>
          <w:sz w:val="20"/>
          <w:szCs w:val="20"/>
        </w:rPr>
        <w:t>N</w:t>
      </w:r>
      <w:r w:rsidR="00987F13" w:rsidRPr="00523DA4">
        <w:rPr>
          <w:rFonts w:ascii="Book Antiqua" w:hAnsi="Book Antiqua"/>
          <w:b/>
          <w:sz w:val="20"/>
          <w:szCs w:val="20"/>
        </w:rPr>
        <w:t xml:space="preserve">ame:  </w:t>
      </w:r>
      <w:r w:rsidRPr="00523DA4">
        <w:rPr>
          <w:rFonts w:ascii="Book Antiqua" w:hAnsi="Book Antiqua"/>
          <w:b/>
          <w:sz w:val="20"/>
          <w:szCs w:val="20"/>
        </w:rPr>
        <w:t xml:space="preserve"> ………</w:t>
      </w:r>
      <w:r w:rsidR="00222BFF" w:rsidRPr="00523DA4">
        <w:rPr>
          <w:rFonts w:ascii="Book Antiqua" w:hAnsi="Book Antiqua"/>
          <w:b/>
          <w:sz w:val="20"/>
          <w:szCs w:val="20"/>
        </w:rPr>
        <w:t>…………………………………………….</w:t>
      </w:r>
      <w:r w:rsidR="00222BFF" w:rsidRPr="00523DA4">
        <w:rPr>
          <w:rFonts w:ascii="Book Antiqua" w:hAnsi="Book Antiqua"/>
          <w:b/>
          <w:sz w:val="20"/>
          <w:szCs w:val="20"/>
        </w:rPr>
        <w:tab/>
      </w:r>
      <w:r w:rsidR="00222BFF" w:rsidRPr="00523DA4">
        <w:rPr>
          <w:rFonts w:ascii="Book Antiqua" w:hAnsi="Book Antiqua"/>
          <w:b/>
          <w:sz w:val="20"/>
          <w:szCs w:val="20"/>
        </w:rPr>
        <w:tab/>
      </w:r>
      <w:r w:rsidRPr="00523DA4">
        <w:rPr>
          <w:rFonts w:ascii="Book Antiqua" w:hAnsi="Book Antiqua"/>
          <w:b/>
          <w:sz w:val="20"/>
          <w:szCs w:val="20"/>
        </w:rPr>
        <w:t xml:space="preserve"> Telephone </w:t>
      </w:r>
      <w:r w:rsidR="00523DA4">
        <w:rPr>
          <w:rFonts w:ascii="Book Antiqua" w:hAnsi="Book Antiqua"/>
          <w:b/>
          <w:sz w:val="20"/>
          <w:szCs w:val="20"/>
        </w:rPr>
        <w:t>no. …………………………………………</w:t>
      </w:r>
    </w:p>
    <w:p w:rsidR="00222BFF" w:rsidRPr="00523DA4" w:rsidRDefault="00987F13" w:rsidP="00155125">
      <w:pPr>
        <w:rPr>
          <w:rFonts w:ascii="Book Antiqua" w:hAnsi="Book Antiqua"/>
          <w:b/>
          <w:sz w:val="20"/>
          <w:szCs w:val="20"/>
        </w:rPr>
      </w:pPr>
      <w:r w:rsidRPr="00523DA4">
        <w:rPr>
          <w:rFonts w:ascii="Book Antiqua" w:hAnsi="Book Antiqua"/>
          <w:b/>
          <w:sz w:val="20"/>
          <w:szCs w:val="20"/>
        </w:rPr>
        <w:t>Email Address: ………………………………………</w:t>
      </w:r>
      <w:r w:rsidR="00222BFF" w:rsidRPr="00523DA4">
        <w:rPr>
          <w:rFonts w:ascii="Book Antiqua" w:hAnsi="Book Antiqua"/>
          <w:b/>
          <w:sz w:val="20"/>
          <w:szCs w:val="20"/>
        </w:rPr>
        <w:t>...</w:t>
      </w:r>
      <w:r w:rsidR="00222BFF" w:rsidRPr="00523DA4">
        <w:rPr>
          <w:rFonts w:ascii="Book Antiqua" w:hAnsi="Book Antiqua"/>
          <w:b/>
          <w:sz w:val="20"/>
          <w:szCs w:val="20"/>
        </w:rPr>
        <w:tab/>
      </w:r>
      <w:r w:rsidR="00222BFF" w:rsidRPr="00523DA4">
        <w:rPr>
          <w:rFonts w:ascii="Book Antiqua" w:hAnsi="Book Antiqua"/>
          <w:b/>
          <w:sz w:val="20"/>
          <w:szCs w:val="20"/>
        </w:rPr>
        <w:tab/>
      </w:r>
      <w:r w:rsidR="00523DA4">
        <w:rPr>
          <w:rFonts w:ascii="Book Antiqua" w:hAnsi="Book Antiqua"/>
          <w:b/>
          <w:sz w:val="20"/>
          <w:szCs w:val="20"/>
        </w:rPr>
        <w:t>Chosen Activity………………………………………</w:t>
      </w:r>
      <w:r w:rsidRPr="00523DA4">
        <w:rPr>
          <w:rFonts w:ascii="Book Antiqua" w:hAnsi="Book Antiqua"/>
          <w:b/>
          <w:sz w:val="20"/>
          <w:szCs w:val="20"/>
        </w:rPr>
        <w:t xml:space="preserve">     </w:t>
      </w:r>
    </w:p>
    <w:p w:rsidR="00987F13" w:rsidRPr="00523DA4" w:rsidRDefault="00987F13" w:rsidP="00155125">
      <w:pPr>
        <w:rPr>
          <w:rFonts w:ascii="Book Antiqua" w:hAnsi="Book Antiqua"/>
          <w:b/>
          <w:sz w:val="20"/>
          <w:szCs w:val="20"/>
        </w:rPr>
      </w:pPr>
      <w:r w:rsidRPr="00523DA4">
        <w:rPr>
          <w:rFonts w:ascii="Book Antiqua" w:hAnsi="Book Antiqua"/>
          <w:b/>
          <w:sz w:val="20"/>
          <w:szCs w:val="20"/>
        </w:rPr>
        <w:t>Committed Dis</w:t>
      </w:r>
      <w:r w:rsidR="00523DA4">
        <w:rPr>
          <w:rFonts w:ascii="Book Antiqua" w:hAnsi="Book Antiqua"/>
          <w:b/>
          <w:sz w:val="20"/>
          <w:szCs w:val="20"/>
        </w:rPr>
        <w:t>tance………………………</w:t>
      </w:r>
    </w:p>
    <w:p w:rsidR="00523DA4" w:rsidRPr="00523DA4" w:rsidRDefault="00206A12" w:rsidP="00523DA4">
      <w:pPr>
        <w:rPr>
          <w:rFonts w:ascii="Book Antiqua" w:hAnsi="Book Antiqua"/>
          <w:sz w:val="20"/>
          <w:szCs w:val="20"/>
        </w:rPr>
      </w:pPr>
      <w:r w:rsidRPr="00523DA4">
        <w:rPr>
          <w:rFonts w:ascii="Book Antiqua" w:hAnsi="Book Antiqua" w:cs="Arial"/>
          <w:b/>
          <w:color w:val="C45911" w:themeColor="accent2" w:themeShade="BF"/>
          <w:sz w:val="20"/>
          <w:szCs w:val="20"/>
        </w:rPr>
        <w:t xml:space="preserve">I am </w:t>
      </w:r>
      <w:r w:rsidRPr="00523DA4">
        <w:rPr>
          <w:rFonts w:ascii="Book Antiqua" w:hAnsi="Book Antiqua" w:cs="Arial"/>
          <w:b/>
          <w:i/>
          <w:color w:val="C45911" w:themeColor="accent2" w:themeShade="BF"/>
          <w:sz w:val="20"/>
          <w:szCs w:val="20"/>
        </w:rPr>
        <w:t>unable</w:t>
      </w:r>
      <w:r w:rsidR="00C62735">
        <w:rPr>
          <w:rFonts w:ascii="Book Antiqua" w:hAnsi="Book Antiqua" w:cs="Arial"/>
          <w:b/>
          <w:color w:val="C45911" w:themeColor="accent2" w:themeShade="BF"/>
          <w:sz w:val="20"/>
          <w:szCs w:val="20"/>
        </w:rPr>
        <w:t xml:space="preserve"> to take part</w:t>
      </w:r>
      <w:r w:rsidRPr="00523DA4">
        <w:rPr>
          <w:rFonts w:ascii="Book Antiqua" w:hAnsi="Book Antiqua" w:cs="Arial"/>
          <w:b/>
          <w:color w:val="C45911" w:themeColor="accent2" w:themeShade="BF"/>
          <w:sz w:val="20"/>
          <w:szCs w:val="20"/>
        </w:rPr>
        <w:t xml:space="preserve"> but would like to make a donation</w:t>
      </w:r>
      <w:r w:rsidR="000A56EF" w:rsidRPr="00523DA4">
        <w:rPr>
          <w:rFonts w:ascii="Book Antiqua" w:hAnsi="Book Antiqua" w:cs="Arial"/>
          <w:b/>
          <w:color w:val="C45911" w:themeColor="accent2" w:themeShade="BF"/>
          <w:sz w:val="20"/>
          <w:szCs w:val="20"/>
        </w:rPr>
        <w:t xml:space="preserve"> of ……………….. </w:t>
      </w:r>
      <w:r w:rsidRPr="00523DA4">
        <w:rPr>
          <w:rFonts w:ascii="Book Antiqua" w:hAnsi="Book Antiqua" w:cs="Arial"/>
          <w:b/>
          <w:color w:val="C45911" w:themeColor="accent2" w:themeShade="BF"/>
          <w:sz w:val="20"/>
          <w:szCs w:val="20"/>
        </w:rPr>
        <w:t xml:space="preserve"> to the Mayoral Charity – ‘Ludlow Young Health</w:t>
      </w:r>
      <w:r w:rsidRPr="00523DA4">
        <w:rPr>
          <w:rFonts w:ascii="Book Antiqua" w:hAnsi="Book Antiqua" w:cs="Arial"/>
          <w:b/>
          <w:color w:val="000000" w:themeColor="text1"/>
          <w:sz w:val="20"/>
          <w:szCs w:val="20"/>
        </w:rPr>
        <w:t>’</w:t>
      </w:r>
      <w:r w:rsidR="000A56EF" w:rsidRPr="00523DA4">
        <w:rPr>
          <w:rFonts w:ascii="Book Antiqua" w:hAnsi="Book Antiqua" w:cs="Arial"/>
          <w:b/>
          <w:color w:val="000000" w:themeColor="text1"/>
          <w:sz w:val="20"/>
          <w:szCs w:val="20"/>
        </w:rPr>
        <w:t xml:space="preserve"> </w:t>
      </w:r>
      <w:r w:rsidR="000A56EF" w:rsidRPr="004D6422">
        <w:rPr>
          <w:rFonts w:ascii="Book Antiqua" w:hAnsi="Book Antiqua" w:cs="Arial"/>
          <w:b/>
          <w:color w:val="C45911" w:themeColor="accent2" w:themeShade="BF"/>
          <w:sz w:val="20"/>
          <w:szCs w:val="20"/>
        </w:rPr>
        <w:t>via</w:t>
      </w:r>
      <w:r w:rsidR="00602F53" w:rsidRPr="004D6422">
        <w:rPr>
          <w:rFonts w:ascii="Book Antiqua" w:hAnsi="Book Antiqua" w:cs="Arial"/>
          <w:b/>
          <w:color w:val="C45911" w:themeColor="accent2" w:themeShade="BF"/>
          <w:sz w:val="20"/>
          <w:szCs w:val="20"/>
        </w:rPr>
        <w:t xml:space="preserve"> </w:t>
      </w:r>
      <w:r w:rsidR="00602F53" w:rsidRPr="00523DA4">
        <w:rPr>
          <w:rFonts w:ascii="Book Antiqua" w:hAnsi="Book Antiqua" w:cs="Arial"/>
          <w:b/>
          <w:noProof/>
          <w:color w:val="C00000"/>
          <w:sz w:val="20"/>
          <w:szCs w:val="20"/>
        </w:rPr>
        <w:t xml:space="preserve">   </w:t>
      </w:r>
      <w:hyperlink r:id="rId9" w:history="1">
        <w:r w:rsidR="00523DA4" w:rsidRPr="00523DA4">
          <w:rPr>
            <w:rStyle w:val="Hyperlink"/>
            <w:rFonts w:ascii="Book Antiqua" w:hAnsi="Book Antiqua"/>
            <w:sz w:val="20"/>
            <w:szCs w:val="20"/>
          </w:rPr>
          <w:t>https://www.justgiving.com/fundraising/robin-pote?newPage=True</w:t>
        </w:r>
      </w:hyperlink>
      <w:r w:rsidR="00523DA4" w:rsidRPr="00523DA4">
        <w:rPr>
          <w:rFonts w:ascii="Book Antiqua" w:hAnsi="Book Antiqua"/>
          <w:sz w:val="20"/>
          <w:szCs w:val="20"/>
        </w:rPr>
        <w:t xml:space="preserve"> </w:t>
      </w:r>
    </w:p>
    <w:p w:rsidR="00206A12" w:rsidRPr="00C62735" w:rsidRDefault="00206A12" w:rsidP="00C62735">
      <w:pPr>
        <w:autoSpaceDE w:val="0"/>
        <w:autoSpaceDN w:val="0"/>
        <w:adjustRightInd w:val="0"/>
        <w:spacing w:line="360" w:lineRule="auto"/>
        <w:rPr>
          <w:rFonts w:ascii="Book Antiqua" w:hAnsi="Book Antiqua" w:cs="Arial"/>
          <w:b/>
          <w:color w:val="C00000"/>
          <w:sz w:val="20"/>
          <w:szCs w:val="20"/>
        </w:rPr>
      </w:pPr>
      <w:r w:rsidRPr="00523DA4">
        <w:rPr>
          <w:rFonts w:ascii="Book Antiqua" w:hAnsi="Book Antiqua"/>
          <w:b/>
          <w:sz w:val="20"/>
          <w:szCs w:val="20"/>
        </w:rPr>
        <w:t>Signature</w:t>
      </w:r>
      <w:r w:rsidRPr="00523DA4">
        <w:rPr>
          <w:rFonts w:ascii="Book Antiqua" w:hAnsi="Book Antiqua"/>
          <w:sz w:val="20"/>
          <w:szCs w:val="20"/>
        </w:rPr>
        <w:t xml:space="preserve"> …………………………………………………………</w:t>
      </w:r>
      <w:r w:rsidR="00B465C0" w:rsidRPr="00523DA4">
        <w:rPr>
          <w:rFonts w:ascii="Book Antiqua" w:hAnsi="Book Antiqua"/>
          <w:b/>
          <w:sz w:val="20"/>
          <w:szCs w:val="20"/>
        </w:rPr>
        <w:t>Date:</w:t>
      </w:r>
      <w:r w:rsidR="00B465C0" w:rsidRPr="00523DA4">
        <w:rPr>
          <w:rFonts w:ascii="Book Antiqua" w:hAnsi="Book Antiqua"/>
          <w:sz w:val="20"/>
          <w:szCs w:val="20"/>
        </w:rPr>
        <w:t>…………………………………………………………………….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2262"/>
        <w:gridCol w:w="3262"/>
        <w:gridCol w:w="2693"/>
        <w:gridCol w:w="1417"/>
        <w:gridCol w:w="1134"/>
      </w:tblGrid>
      <w:tr w:rsidR="00222BFF" w:rsidRPr="00523DA4" w:rsidTr="00C62735">
        <w:tc>
          <w:tcPr>
            <w:tcW w:w="2262" w:type="dxa"/>
            <w:shd w:val="clear" w:color="auto" w:fill="BFBFBF" w:themeFill="background1" w:themeFillShade="BF"/>
          </w:tcPr>
          <w:p w:rsidR="00222BFF" w:rsidRPr="00523DA4" w:rsidRDefault="00222BFF" w:rsidP="00206A12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523DA4">
              <w:rPr>
                <w:rFonts w:ascii="Book Antiqua" w:hAnsi="Book Antiqua"/>
                <w:b/>
                <w:sz w:val="20"/>
                <w:szCs w:val="20"/>
              </w:rPr>
              <w:t>Name of Sponsor</w:t>
            </w:r>
          </w:p>
        </w:tc>
        <w:tc>
          <w:tcPr>
            <w:tcW w:w="3262" w:type="dxa"/>
            <w:shd w:val="clear" w:color="auto" w:fill="BFBFBF" w:themeFill="background1" w:themeFillShade="BF"/>
          </w:tcPr>
          <w:p w:rsidR="00222BFF" w:rsidRPr="00523DA4" w:rsidRDefault="00C62735" w:rsidP="00206A1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Mobile 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222BFF" w:rsidRPr="00523DA4" w:rsidRDefault="00222BFF" w:rsidP="00206A1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23DA4">
              <w:rPr>
                <w:rFonts w:ascii="Book Antiqua" w:hAnsi="Book Antiqua"/>
                <w:b/>
                <w:sz w:val="20"/>
                <w:szCs w:val="20"/>
              </w:rPr>
              <w:t>Signature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22BFF" w:rsidRPr="00523DA4" w:rsidRDefault="00C62735" w:rsidP="00206A1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Total £</w:t>
            </w:r>
            <w:r w:rsidR="00222BFF" w:rsidRPr="00523DA4">
              <w:rPr>
                <w:rFonts w:ascii="Book Antiqua" w:hAnsi="Book Antiqua"/>
                <w:b/>
                <w:sz w:val="20"/>
                <w:szCs w:val="20"/>
              </w:rPr>
              <w:t xml:space="preserve"> Ple</w:t>
            </w:r>
            <w:r w:rsidR="00B465C0" w:rsidRPr="00523DA4">
              <w:rPr>
                <w:rFonts w:ascii="Book Antiqua" w:hAnsi="Book Antiqua"/>
                <w:b/>
                <w:sz w:val="20"/>
                <w:szCs w:val="20"/>
              </w:rPr>
              <w:t>d</w:t>
            </w:r>
            <w:r w:rsidR="00222BFF" w:rsidRPr="00523DA4">
              <w:rPr>
                <w:rFonts w:ascii="Book Antiqua" w:hAnsi="Book Antiqua"/>
                <w:b/>
                <w:sz w:val="20"/>
                <w:szCs w:val="20"/>
              </w:rPr>
              <w:t>ged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222BFF" w:rsidRPr="00523DA4" w:rsidRDefault="00B465C0" w:rsidP="00206A12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523DA4">
              <w:rPr>
                <w:rFonts w:ascii="Book Antiqua" w:hAnsi="Book Antiqua"/>
                <w:b/>
                <w:sz w:val="20"/>
                <w:szCs w:val="20"/>
              </w:rPr>
              <w:t xml:space="preserve">Date Received </w:t>
            </w:r>
          </w:p>
        </w:tc>
      </w:tr>
      <w:tr w:rsidR="00222BFF" w:rsidRPr="00523DA4" w:rsidTr="00C62735">
        <w:tc>
          <w:tcPr>
            <w:tcW w:w="2262" w:type="dxa"/>
          </w:tcPr>
          <w:p w:rsidR="00222BFF" w:rsidRPr="00523DA4" w:rsidRDefault="00222BFF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  <w:r w:rsidRPr="00523DA4">
              <w:rPr>
                <w:rFonts w:ascii="Book Antiqua" w:hAnsi="Book Antiqua"/>
                <w:sz w:val="20"/>
                <w:szCs w:val="20"/>
              </w:rPr>
              <w:t>1.</w:t>
            </w:r>
          </w:p>
        </w:tc>
        <w:tc>
          <w:tcPr>
            <w:tcW w:w="3262" w:type="dxa"/>
          </w:tcPr>
          <w:p w:rsidR="00222BFF" w:rsidRPr="00523DA4" w:rsidRDefault="00222BFF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</w:tcPr>
          <w:p w:rsidR="00222BFF" w:rsidRPr="00523DA4" w:rsidRDefault="00222BFF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2BFF" w:rsidRPr="00523DA4" w:rsidRDefault="00222BFF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2BFF" w:rsidRPr="00523DA4" w:rsidRDefault="00222BFF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22BFF" w:rsidRPr="00523DA4" w:rsidTr="00C62735">
        <w:tc>
          <w:tcPr>
            <w:tcW w:w="2262" w:type="dxa"/>
          </w:tcPr>
          <w:p w:rsidR="00222BFF" w:rsidRPr="00523DA4" w:rsidRDefault="00222BFF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  <w:r w:rsidRPr="00523DA4">
              <w:rPr>
                <w:rFonts w:ascii="Book Antiqua" w:hAnsi="Book Antiqua"/>
                <w:sz w:val="20"/>
                <w:szCs w:val="20"/>
              </w:rPr>
              <w:t>2.</w:t>
            </w:r>
          </w:p>
        </w:tc>
        <w:tc>
          <w:tcPr>
            <w:tcW w:w="3262" w:type="dxa"/>
          </w:tcPr>
          <w:p w:rsidR="00222BFF" w:rsidRPr="00523DA4" w:rsidRDefault="00222BFF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</w:tcPr>
          <w:p w:rsidR="00222BFF" w:rsidRPr="00523DA4" w:rsidRDefault="00222BFF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2BFF" w:rsidRPr="00523DA4" w:rsidRDefault="00222BFF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2BFF" w:rsidRPr="00523DA4" w:rsidRDefault="00222BFF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22BFF" w:rsidRPr="00523DA4" w:rsidTr="00C62735">
        <w:tc>
          <w:tcPr>
            <w:tcW w:w="2262" w:type="dxa"/>
          </w:tcPr>
          <w:p w:rsidR="00222BFF" w:rsidRPr="00523DA4" w:rsidRDefault="00222BFF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  <w:r w:rsidRPr="00523DA4">
              <w:rPr>
                <w:rFonts w:ascii="Book Antiqua" w:hAnsi="Book Antiqua"/>
                <w:sz w:val="20"/>
                <w:szCs w:val="20"/>
              </w:rPr>
              <w:t>3.</w:t>
            </w:r>
          </w:p>
        </w:tc>
        <w:tc>
          <w:tcPr>
            <w:tcW w:w="3262" w:type="dxa"/>
          </w:tcPr>
          <w:p w:rsidR="00222BFF" w:rsidRPr="00523DA4" w:rsidRDefault="00222BFF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</w:tcPr>
          <w:p w:rsidR="00222BFF" w:rsidRPr="00523DA4" w:rsidRDefault="00222BFF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2BFF" w:rsidRPr="00523DA4" w:rsidRDefault="00222BFF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2BFF" w:rsidRPr="00523DA4" w:rsidRDefault="00222BFF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22BFF" w:rsidRPr="00523DA4" w:rsidTr="00C62735">
        <w:tc>
          <w:tcPr>
            <w:tcW w:w="2262" w:type="dxa"/>
          </w:tcPr>
          <w:p w:rsidR="00222BFF" w:rsidRPr="00523DA4" w:rsidRDefault="00222BFF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  <w:r w:rsidRPr="00523DA4">
              <w:rPr>
                <w:rFonts w:ascii="Book Antiqua" w:hAnsi="Book Antiqua"/>
                <w:sz w:val="20"/>
                <w:szCs w:val="20"/>
              </w:rPr>
              <w:t>4.</w:t>
            </w:r>
          </w:p>
        </w:tc>
        <w:tc>
          <w:tcPr>
            <w:tcW w:w="3262" w:type="dxa"/>
          </w:tcPr>
          <w:p w:rsidR="00222BFF" w:rsidRPr="00523DA4" w:rsidRDefault="00222BFF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</w:tcPr>
          <w:p w:rsidR="00222BFF" w:rsidRPr="00523DA4" w:rsidRDefault="00222BFF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2BFF" w:rsidRPr="00523DA4" w:rsidRDefault="00222BFF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2BFF" w:rsidRPr="00523DA4" w:rsidRDefault="00222BFF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22BFF" w:rsidRPr="00523DA4" w:rsidTr="00C62735">
        <w:tc>
          <w:tcPr>
            <w:tcW w:w="2262" w:type="dxa"/>
          </w:tcPr>
          <w:p w:rsidR="00222BFF" w:rsidRPr="00523DA4" w:rsidRDefault="00222BFF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  <w:r w:rsidRPr="00523DA4">
              <w:rPr>
                <w:rFonts w:ascii="Book Antiqua" w:hAnsi="Book Antiqua"/>
                <w:sz w:val="20"/>
                <w:szCs w:val="20"/>
              </w:rPr>
              <w:t>5.</w:t>
            </w:r>
          </w:p>
        </w:tc>
        <w:tc>
          <w:tcPr>
            <w:tcW w:w="3262" w:type="dxa"/>
          </w:tcPr>
          <w:p w:rsidR="00222BFF" w:rsidRPr="00523DA4" w:rsidRDefault="00222BFF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</w:tcPr>
          <w:p w:rsidR="00222BFF" w:rsidRPr="00523DA4" w:rsidRDefault="00222BFF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2BFF" w:rsidRPr="00523DA4" w:rsidRDefault="00222BFF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2BFF" w:rsidRPr="00523DA4" w:rsidRDefault="00222BFF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22BFF" w:rsidRPr="00523DA4" w:rsidTr="00C62735">
        <w:tc>
          <w:tcPr>
            <w:tcW w:w="2262" w:type="dxa"/>
          </w:tcPr>
          <w:p w:rsidR="00222BFF" w:rsidRPr="00523DA4" w:rsidRDefault="00222BFF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  <w:r w:rsidRPr="00523DA4">
              <w:rPr>
                <w:rFonts w:ascii="Book Antiqua" w:hAnsi="Book Antiqua"/>
                <w:sz w:val="20"/>
                <w:szCs w:val="20"/>
              </w:rPr>
              <w:t>6.</w:t>
            </w:r>
          </w:p>
        </w:tc>
        <w:tc>
          <w:tcPr>
            <w:tcW w:w="3262" w:type="dxa"/>
          </w:tcPr>
          <w:p w:rsidR="00222BFF" w:rsidRPr="00523DA4" w:rsidRDefault="00222BFF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</w:tcPr>
          <w:p w:rsidR="00222BFF" w:rsidRPr="00523DA4" w:rsidRDefault="00222BFF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2BFF" w:rsidRPr="00523DA4" w:rsidRDefault="00222BFF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2BFF" w:rsidRPr="00523DA4" w:rsidRDefault="00222BFF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465C0" w:rsidRPr="00523DA4" w:rsidTr="00C62735">
        <w:tc>
          <w:tcPr>
            <w:tcW w:w="2262" w:type="dxa"/>
          </w:tcPr>
          <w:p w:rsidR="00B465C0" w:rsidRPr="00523DA4" w:rsidRDefault="00B465C0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  <w:r w:rsidRPr="00523DA4">
              <w:rPr>
                <w:rFonts w:ascii="Book Antiqua" w:hAnsi="Book Antiqua"/>
                <w:sz w:val="20"/>
                <w:szCs w:val="20"/>
              </w:rPr>
              <w:t>7.</w:t>
            </w:r>
          </w:p>
        </w:tc>
        <w:tc>
          <w:tcPr>
            <w:tcW w:w="3262" w:type="dxa"/>
          </w:tcPr>
          <w:p w:rsidR="00B465C0" w:rsidRPr="00523DA4" w:rsidRDefault="00B465C0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</w:tcPr>
          <w:p w:rsidR="00B465C0" w:rsidRPr="00523DA4" w:rsidRDefault="00B465C0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</w:tcPr>
          <w:p w:rsidR="00B465C0" w:rsidRPr="00523DA4" w:rsidRDefault="00B465C0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5C0" w:rsidRPr="00523DA4" w:rsidRDefault="00B465C0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465C0" w:rsidRPr="00523DA4" w:rsidTr="00C62735">
        <w:tc>
          <w:tcPr>
            <w:tcW w:w="2262" w:type="dxa"/>
          </w:tcPr>
          <w:p w:rsidR="00B465C0" w:rsidRPr="00523DA4" w:rsidRDefault="00B465C0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  <w:r w:rsidRPr="00523DA4">
              <w:rPr>
                <w:rFonts w:ascii="Book Antiqua" w:hAnsi="Book Antiqua"/>
                <w:sz w:val="20"/>
                <w:szCs w:val="20"/>
              </w:rPr>
              <w:t>8.</w:t>
            </w:r>
          </w:p>
        </w:tc>
        <w:tc>
          <w:tcPr>
            <w:tcW w:w="3262" w:type="dxa"/>
          </w:tcPr>
          <w:p w:rsidR="00B465C0" w:rsidRPr="00523DA4" w:rsidRDefault="00B465C0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</w:tcPr>
          <w:p w:rsidR="00B465C0" w:rsidRPr="00523DA4" w:rsidRDefault="00B465C0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</w:tcPr>
          <w:p w:rsidR="00B465C0" w:rsidRPr="00523DA4" w:rsidRDefault="00B465C0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5C0" w:rsidRPr="00523DA4" w:rsidRDefault="00B465C0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465C0" w:rsidRPr="00523DA4" w:rsidTr="00C62735">
        <w:tc>
          <w:tcPr>
            <w:tcW w:w="2262" w:type="dxa"/>
          </w:tcPr>
          <w:p w:rsidR="00B465C0" w:rsidRPr="00523DA4" w:rsidRDefault="00B465C0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  <w:r w:rsidRPr="00523DA4">
              <w:rPr>
                <w:rFonts w:ascii="Book Antiqua" w:hAnsi="Book Antiqua"/>
                <w:sz w:val="20"/>
                <w:szCs w:val="20"/>
              </w:rPr>
              <w:t>9.</w:t>
            </w:r>
          </w:p>
        </w:tc>
        <w:tc>
          <w:tcPr>
            <w:tcW w:w="3262" w:type="dxa"/>
          </w:tcPr>
          <w:p w:rsidR="00B465C0" w:rsidRPr="00523DA4" w:rsidRDefault="00B465C0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</w:tcPr>
          <w:p w:rsidR="00B465C0" w:rsidRPr="00523DA4" w:rsidRDefault="00B465C0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</w:tcPr>
          <w:p w:rsidR="00B465C0" w:rsidRPr="00523DA4" w:rsidRDefault="00B465C0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5C0" w:rsidRPr="00523DA4" w:rsidRDefault="00B465C0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465C0" w:rsidRPr="00523DA4" w:rsidTr="00C62735">
        <w:tc>
          <w:tcPr>
            <w:tcW w:w="2262" w:type="dxa"/>
          </w:tcPr>
          <w:p w:rsidR="00B465C0" w:rsidRPr="00523DA4" w:rsidRDefault="00B465C0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  <w:r w:rsidRPr="00523DA4">
              <w:rPr>
                <w:rFonts w:ascii="Book Antiqua" w:hAnsi="Book Antiqua"/>
                <w:sz w:val="20"/>
                <w:szCs w:val="20"/>
              </w:rPr>
              <w:t>10.</w:t>
            </w:r>
          </w:p>
        </w:tc>
        <w:tc>
          <w:tcPr>
            <w:tcW w:w="3262" w:type="dxa"/>
          </w:tcPr>
          <w:p w:rsidR="00B465C0" w:rsidRPr="00523DA4" w:rsidRDefault="00B465C0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</w:tcPr>
          <w:p w:rsidR="00B465C0" w:rsidRPr="00523DA4" w:rsidRDefault="00B465C0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</w:tcPr>
          <w:p w:rsidR="00B465C0" w:rsidRPr="00523DA4" w:rsidRDefault="00B465C0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5C0" w:rsidRPr="00523DA4" w:rsidRDefault="00B465C0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62735" w:rsidRPr="00523DA4" w:rsidTr="00C62735">
        <w:tc>
          <w:tcPr>
            <w:tcW w:w="2262" w:type="dxa"/>
          </w:tcPr>
          <w:p w:rsidR="00C62735" w:rsidRPr="00523DA4" w:rsidRDefault="00C62735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262" w:type="dxa"/>
          </w:tcPr>
          <w:p w:rsidR="00C62735" w:rsidRPr="00523DA4" w:rsidRDefault="00C62735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</w:tcPr>
          <w:p w:rsidR="00C62735" w:rsidRPr="00523DA4" w:rsidRDefault="00C62735" w:rsidP="00C62735">
            <w:pPr>
              <w:spacing w:line="480" w:lineRule="auto"/>
              <w:jc w:val="righ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TOTAL</w:t>
            </w:r>
          </w:p>
        </w:tc>
        <w:tc>
          <w:tcPr>
            <w:tcW w:w="1417" w:type="dxa"/>
          </w:tcPr>
          <w:p w:rsidR="00C62735" w:rsidRPr="00523DA4" w:rsidRDefault="00C62735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£</w:t>
            </w:r>
          </w:p>
        </w:tc>
        <w:tc>
          <w:tcPr>
            <w:tcW w:w="1134" w:type="dxa"/>
          </w:tcPr>
          <w:p w:rsidR="00C62735" w:rsidRPr="00523DA4" w:rsidRDefault="00C62735" w:rsidP="00206A1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62735" w:rsidRDefault="00C62735" w:rsidP="00AC76AC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AC76AC" w:rsidRPr="00523DA4" w:rsidRDefault="00AC76AC" w:rsidP="00AC76AC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 w:rsidRPr="00523DA4">
        <w:rPr>
          <w:rFonts w:ascii="Book Antiqua" w:hAnsi="Book Antiqua"/>
          <w:b/>
          <w:sz w:val="20"/>
          <w:szCs w:val="20"/>
        </w:rPr>
        <w:t xml:space="preserve">Please </w:t>
      </w:r>
      <w:r w:rsidR="004D6422">
        <w:rPr>
          <w:rFonts w:ascii="Book Antiqua" w:hAnsi="Book Antiqua"/>
          <w:b/>
          <w:sz w:val="20"/>
          <w:szCs w:val="20"/>
        </w:rPr>
        <w:t>email</w:t>
      </w:r>
      <w:r w:rsidRPr="00523DA4">
        <w:rPr>
          <w:rFonts w:ascii="Book Antiqua" w:hAnsi="Book Antiqua"/>
          <w:b/>
          <w:sz w:val="20"/>
          <w:szCs w:val="20"/>
        </w:rPr>
        <w:t xml:space="preserve"> your form to</w:t>
      </w:r>
      <w:proofErr w:type="gramStart"/>
      <w:r w:rsidRPr="00523DA4">
        <w:rPr>
          <w:rFonts w:ascii="Book Antiqua" w:hAnsi="Book Antiqua"/>
          <w:b/>
          <w:sz w:val="20"/>
          <w:szCs w:val="20"/>
        </w:rPr>
        <w:t>:-</w:t>
      </w:r>
      <w:proofErr w:type="gramEnd"/>
      <w:r w:rsidRPr="00523DA4">
        <w:rPr>
          <w:rFonts w:ascii="Book Antiqua" w:hAnsi="Book Antiqua"/>
          <w:sz w:val="20"/>
          <w:szCs w:val="20"/>
        </w:rPr>
        <w:t xml:space="preserve"> </w:t>
      </w:r>
      <w:r w:rsidR="00200791">
        <w:rPr>
          <w:rFonts w:ascii="Book Antiqua" w:hAnsi="Book Antiqua"/>
          <w:sz w:val="20"/>
          <w:szCs w:val="20"/>
        </w:rPr>
        <w:t xml:space="preserve">Mayor Councillor Robin Pote, </w:t>
      </w:r>
      <w:hyperlink r:id="rId10" w:history="1">
        <w:r w:rsidR="00200791" w:rsidRPr="00615B83">
          <w:rPr>
            <w:rStyle w:val="Hyperlink"/>
            <w:rFonts w:ascii="Book Antiqua" w:hAnsi="Book Antiqua"/>
            <w:sz w:val="20"/>
            <w:szCs w:val="20"/>
          </w:rPr>
          <w:t>councillor.pote@ludlow.gov.uk</w:t>
        </w:r>
      </w:hyperlink>
      <w:r w:rsidR="00200791">
        <w:rPr>
          <w:rFonts w:ascii="Book Antiqua" w:hAnsi="Book Antiqua"/>
          <w:sz w:val="20"/>
          <w:szCs w:val="20"/>
        </w:rPr>
        <w:t xml:space="preserve"> </w:t>
      </w:r>
    </w:p>
    <w:p w:rsidR="000F7DC1" w:rsidRPr="00523DA4" w:rsidRDefault="00987F13" w:rsidP="000F7DC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523DA4">
        <w:rPr>
          <w:rFonts w:ascii="Book Antiqua" w:hAnsi="Book Antiqua"/>
          <w:b/>
          <w:sz w:val="20"/>
          <w:szCs w:val="20"/>
        </w:rPr>
        <w:t>no later than Monday 27</w:t>
      </w:r>
      <w:r w:rsidRPr="00523DA4">
        <w:rPr>
          <w:rFonts w:ascii="Book Antiqua" w:hAnsi="Book Antiqua"/>
          <w:b/>
          <w:sz w:val="20"/>
          <w:szCs w:val="20"/>
          <w:vertAlign w:val="superscript"/>
        </w:rPr>
        <w:t>th</w:t>
      </w:r>
      <w:r w:rsidRPr="00523DA4">
        <w:rPr>
          <w:rFonts w:ascii="Book Antiqua" w:hAnsi="Book Antiqua"/>
          <w:b/>
          <w:sz w:val="20"/>
          <w:szCs w:val="20"/>
        </w:rPr>
        <w:t xml:space="preserve"> September 2021</w:t>
      </w:r>
    </w:p>
    <w:p w:rsidR="00523DA4" w:rsidRPr="00523DA4" w:rsidRDefault="00602F53" w:rsidP="00523DA4">
      <w:pPr>
        <w:rPr>
          <w:sz w:val="20"/>
          <w:szCs w:val="20"/>
        </w:rPr>
      </w:pPr>
      <w:r w:rsidRPr="00523DA4">
        <w:rPr>
          <w:rFonts w:ascii="Book Antiqua" w:hAnsi="Book Antiqua"/>
          <w:b/>
          <w:noProof/>
          <w:sz w:val="20"/>
          <w:szCs w:val="20"/>
        </w:rPr>
        <w:drawing>
          <wp:inline distT="0" distB="0" distL="0" distR="0">
            <wp:extent cx="380519" cy="367526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ust Givin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978" cy="39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56EF" w:rsidRPr="00523DA4">
        <w:rPr>
          <w:rFonts w:ascii="Book Antiqua" w:hAnsi="Book Antiqua"/>
          <w:b/>
          <w:sz w:val="20"/>
          <w:szCs w:val="20"/>
        </w:rPr>
        <w:t>Al</w:t>
      </w:r>
      <w:r w:rsidRPr="00523DA4">
        <w:rPr>
          <w:rFonts w:ascii="Book Antiqua" w:hAnsi="Book Antiqua"/>
          <w:b/>
          <w:sz w:val="20"/>
          <w:szCs w:val="20"/>
        </w:rPr>
        <w:t>l funds can be donated via</w:t>
      </w:r>
      <w:r w:rsidR="000A56EF" w:rsidRPr="00523DA4">
        <w:rPr>
          <w:rFonts w:ascii="Book Antiqua" w:hAnsi="Book Antiqua"/>
          <w:b/>
          <w:sz w:val="20"/>
          <w:szCs w:val="20"/>
        </w:rPr>
        <w:t xml:space="preserve"> Just Giving</w:t>
      </w:r>
      <w:r w:rsidRPr="00523DA4">
        <w:rPr>
          <w:rFonts w:ascii="Book Antiqua" w:hAnsi="Book Antiqua"/>
          <w:b/>
          <w:sz w:val="20"/>
          <w:szCs w:val="20"/>
        </w:rPr>
        <w:t xml:space="preserve">  </w:t>
      </w:r>
      <w:r w:rsidR="000A56EF" w:rsidRPr="00523DA4">
        <w:rPr>
          <w:rFonts w:ascii="Book Antiqua" w:hAnsi="Book Antiqua"/>
          <w:b/>
          <w:sz w:val="20"/>
          <w:szCs w:val="20"/>
        </w:rPr>
        <w:t xml:space="preserve"> </w:t>
      </w:r>
      <w:hyperlink r:id="rId12" w:history="1">
        <w:r w:rsidR="00523DA4" w:rsidRPr="00523DA4">
          <w:rPr>
            <w:rStyle w:val="Hyperlink"/>
            <w:sz w:val="20"/>
            <w:szCs w:val="20"/>
          </w:rPr>
          <w:t>https://www.justgiving.com/fundraising/robin-pote?newPage=True</w:t>
        </w:r>
      </w:hyperlink>
      <w:r w:rsidR="00523DA4" w:rsidRPr="00523DA4">
        <w:rPr>
          <w:sz w:val="20"/>
          <w:szCs w:val="20"/>
        </w:rPr>
        <w:t xml:space="preserve"> </w:t>
      </w:r>
    </w:p>
    <w:p w:rsidR="00C62735" w:rsidRDefault="00B465C0" w:rsidP="002925B3">
      <w:pPr>
        <w:autoSpaceDE w:val="0"/>
        <w:autoSpaceDN w:val="0"/>
        <w:adjustRightInd w:val="0"/>
        <w:spacing w:line="276" w:lineRule="auto"/>
        <w:ind w:left="284"/>
        <w:jc w:val="center"/>
        <w:rPr>
          <w:rFonts w:ascii="Book Antiqua" w:hAnsi="Book Antiqua"/>
          <w:sz w:val="20"/>
          <w:szCs w:val="20"/>
        </w:rPr>
      </w:pPr>
      <w:r w:rsidRPr="00523DA4">
        <w:rPr>
          <w:rFonts w:ascii="Book Antiqua" w:hAnsi="Book Antiqua" w:cs="Arial"/>
          <w:b/>
          <w:color w:val="C00000"/>
          <w:sz w:val="20"/>
          <w:szCs w:val="20"/>
        </w:rPr>
        <w:t xml:space="preserve"> Please contact </w:t>
      </w:r>
      <w:hyperlink r:id="rId13" w:history="1">
        <w:r w:rsidRPr="00523DA4">
          <w:rPr>
            <w:rStyle w:val="Hyperlink"/>
            <w:rFonts w:ascii="Book Antiqua" w:hAnsi="Book Antiqua" w:cs="Arial"/>
            <w:b/>
            <w:sz w:val="20"/>
            <w:szCs w:val="20"/>
          </w:rPr>
          <w:t>assistant@ludlow.gov.uk</w:t>
        </w:r>
      </w:hyperlink>
      <w:r w:rsidRPr="00523DA4">
        <w:rPr>
          <w:rFonts w:ascii="Book Antiqua" w:hAnsi="Book Antiqua" w:cs="Arial"/>
          <w:b/>
          <w:color w:val="C00000"/>
          <w:sz w:val="20"/>
          <w:szCs w:val="20"/>
        </w:rPr>
        <w:t xml:space="preserve"> for alternative methods of payment</w:t>
      </w:r>
      <w:r w:rsidR="002925B3">
        <w:rPr>
          <w:rFonts w:ascii="Book Antiqua" w:hAnsi="Book Antiqua"/>
          <w:sz w:val="20"/>
          <w:szCs w:val="20"/>
        </w:rPr>
        <w:br/>
      </w:r>
      <w:r w:rsidR="00F170BD" w:rsidRPr="00523DA4">
        <w:rPr>
          <w:rFonts w:ascii="Book Antiqua" w:hAnsi="Book Antiqua"/>
          <w:b/>
          <w:noProof/>
          <w:color w:val="C45911" w:themeColor="accent2" w:themeShade="BF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50969ED" wp14:editId="5531608B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852170" cy="843915"/>
            <wp:effectExtent l="0" t="0" r="5080" b="0"/>
            <wp:wrapTight wrapText="bothSides">
              <wp:wrapPolygon edited="0">
                <wp:start x="0" y="0"/>
                <wp:lineTo x="0" y="20966"/>
                <wp:lineTo x="21246" y="20966"/>
                <wp:lineTo x="2124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dlow Young Health LogoV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125" w:rsidRPr="00523DA4">
        <w:rPr>
          <w:rFonts w:ascii="Book Antiqua" w:hAnsi="Book Antiqua"/>
          <w:b/>
          <w:color w:val="C45911" w:themeColor="accent2" w:themeShade="BF"/>
          <w:sz w:val="20"/>
          <w:szCs w:val="20"/>
        </w:rPr>
        <w:t>Thank you for your help and contributions</w:t>
      </w:r>
      <w:r w:rsidR="002925B3">
        <w:rPr>
          <w:rFonts w:ascii="Book Antiqua" w:hAnsi="Book Antiqua"/>
          <w:sz w:val="20"/>
          <w:szCs w:val="20"/>
        </w:rPr>
        <w:br/>
      </w:r>
      <w:r w:rsidRPr="00523DA4">
        <w:rPr>
          <w:rFonts w:ascii="Book Antiqua" w:hAnsi="Book Antiqua"/>
          <w:sz w:val="20"/>
          <w:szCs w:val="20"/>
        </w:rPr>
        <w:t xml:space="preserve">All proceeds </w:t>
      </w:r>
      <w:r w:rsidR="00155125" w:rsidRPr="00523DA4">
        <w:rPr>
          <w:rFonts w:ascii="Book Antiqua" w:hAnsi="Book Antiqua"/>
          <w:sz w:val="20"/>
          <w:szCs w:val="20"/>
        </w:rPr>
        <w:t xml:space="preserve">going to the Mayor’s Charity </w:t>
      </w:r>
      <w:r w:rsidR="00987F13" w:rsidRPr="00523DA4">
        <w:rPr>
          <w:rFonts w:ascii="Book Antiqua" w:hAnsi="Book Antiqua"/>
          <w:sz w:val="20"/>
          <w:szCs w:val="20"/>
        </w:rPr>
        <w:t xml:space="preserve">2021-22 </w:t>
      </w:r>
      <w:r w:rsidRPr="00523DA4">
        <w:rPr>
          <w:rFonts w:ascii="Book Antiqua" w:hAnsi="Book Antiqua"/>
          <w:sz w:val="20"/>
          <w:szCs w:val="20"/>
        </w:rPr>
        <w:t xml:space="preserve">- </w:t>
      </w:r>
      <w:r w:rsidR="00987F13" w:rsidRPr="00523DA4">
        <w:rPr>
          <w:rFonts w:ascii="Book Antiqua" w:hAnsi="Book Antiqua"/>
          <w:sz w:val="20"/>
          <w:szCs w:val="20"/>
        </w:rPr>
        <w:t xml:space="preserve">Ludlow Young Health </w:t>
      </w:r>
      <w:r w:rsidR="00206A12" w:rsidRPr="00523DA4">
        <w:rPr>
          <w:rFonts w:ascii="Book Antiqua" w:hAnsi="Book Antiqua"/>
          <w:sz w:val="20"/>
          <w:szCs w:val="20"/>
        </w:rPr>
        <w:t xml:space="preserve">– helping young people in Ludlow </w:t>
      </w:r>
      <w:r w:rsidR="00C62735">
        <w:rPr>
          <w:rFonts w:ascii="Book Antiqua" w:hAnsi="Book Antiqua"/>
          <w:sz w:val="20"/>
          <w:szCs w:val="20"/>
        </w:rPr>
        <w:br w:type="page"/>
      </w:r>
    </w:p>
    <w:tbl>
      <w:tblPr>
        <w:tblStyle w:val="TableGrid"/>
        <w:tblpPr w:leftFromText="180" w:rightFromText="180" w:vertAnchor="page" w:horzAnchor="margin" w:tblpY="1246"/>
        <w:tblW w:w="10768" w:type="dxa"/>
        <w:tblLayout w:type="fixed"/>
        <w:tblLook w:val="04A0" w:firstRow="1" w:lastRow="0" w:firstColumn="1" w:lastColumn="0" w:noHBand="0" w:noVBand="1"/>
      </w:tblPr>
      <w:tblGrid>
        <w:gridCol w:w="2262"/>
        <w:gridCol w:w="3262"/>
        <w:gridCol w:w="2693"/>
        <w:gridCol w:w="1417"/>
        <w:gridCol w:w="1134"/>
      </w:tblGrid>
      <w:tr w:rsidR="00C94522" w:rsidRPr="00523DA4" w:rsidTr="00C94522">
        <w:tc>
          <w:tcPr>
            <w:tcW w:w="2262" w:type="dxa"/>
            <w:shd w:val="clear" w:color="auto" w:fill="BFBFBF" w:themeFill="background1" w:themeFillShade="BF"/>
          </w:tcPr>
          <w:p w:rsidR="00C94522" w:rsidRPr="00523DA4" w:rsidRDefault="00C94522" w:rsidP="00C94522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523DA4">
              <w:rPr>
                <w:rFonts w:ascii="Book Antiqua" w:hAnsi="Book Antiqua"/>
                <w:b/>
                <w:sz w:val="20"/>
                <w:szCs w:val="20"/>
              </w:rPr>
              <w:lastRenderedPageBreak/>
              <w:t>Name of Sponsor</w:t>
            </w:r>
          </w:p>
        </w:tc>
        <w:tc>
          <w:tcPr>
            <w:tcW w:w="3262" w:type="dxa"/>
            <w:shd w:val="clear" w:color="auto" w:fill="BFBFBF" w:themeFill="background1" w:themeFillShade="BF"/>
          </w:tcPr>
          <w:p w:rsidR="00C94522" w:rsidRPr="00523DA4" w:rsidRDefault="00C94522" w:rsidP="00C9452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Mobile 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C94522" w:rsidRPr="00523DA4" w:rsidRDefault="00C94522" w:rsidP="00C9452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23DA4">
              <w:rPr>
                <w:rFonts w:ascii="Book Antiqua" w:hAnsi="Book Antiqua"/>
                <w:b/>
                <w:sz w:val="20"/>
                <w:szCs w:val="20"/>
              </w:rPr>
              <w:t>Signature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C94522" w:rsidRPr="00523DA4" w:rsidRDefault="00C94522" w:rsidP="00C9452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Total £</w:t>
            </w:r>
            <w:r w:rsidRPr="00523DA4">
              <w:rPr>
                <w:rFonts w:ascii="Book Antiqua" w:hAnsi="Book Antiqua"/>
                <w:b/>
                <w:sz w:val="20"/>
                <w:szCs w:val="20"/>
              </w:rPr>
              <w:t xml:space="preserve"> Pledged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94522" w:rsidRPr="00523DA4" w:rsidRDefault="00C94522" w:rsidP="00C94522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523DA4">
              <w:rPr>
                <w:rFonts w:ascii="Book Antiqua" w:hAnsi="Book Antiqua"/>
                <w:b/>
                <w:sz w:val="20"/>
                <w:szCs w:val="20"/>
              </w:rPr>
              <w:t xml:space="preserve">Date Received </w:t>
            </w:r>
          </w:p>
        </w:tc>
      </w:tr>
      <w:tr w:rsidR="00C94522" w:rsidRPr="00523DA4" w:rsidTr="00C94522">
        <w:tc>
          <w:tcPr>
            <w:tcW w:w="2262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11</w:t>
            </w:r>
          </w:p>
        </w:tc>
        <w:tc>
          <w:tcPr>
            <w:tcW w:w="3262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94522" w:rsidRPr="00523DA4" w:rsidTr="00C94522">
        <w:tc>
          <w:tcPr>
            <w:tcW w:w="2262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Pr="00523DA4">
              <w:rPr>
                <w:rFonts w:ascii="Book Antiqua" w:hAnsi="Book Antiqua"/>
                <w:sz w:val="20"/>
                <w:szCs w:val="20"/>
              </w:rPr>
              <w:t>2.</w:t>
            </w:r>
          </w:p>
        </w:tc>
        <w:tc>
          <w:tcPr>
            <w:tcW w:w="3262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94522" w:rsidRPr="00523DA4" w:rsidTr="00C94522">
        <w:tc>
          <w:tcPr>
            <w:tcW w:w="2262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Pr="00523DA4">
              <w:rPr>
                <w:rFonts w:ascii="Book Antiqua" w:hAnsi="Book Antiqua"/>
                <w:sz w:val="20"/>
                <w:szCs w:val="20"/>
              </w:rPr>
              <w:t>3.</w:t>
            </w:r>
          </w:p>
        </w:tc>
        <w:tc>
          <w:tcPr>
            <w:tcW w:w="3262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94522" w:rsidRPr="00523DA4" w:rsidTr="00C94522">
        <w:tc>
          <w:tcPr>
            <w:tcW w:w="2262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Pr="00523DA4">
              <w:rPr>
                <w:rFonts w:ascii="Book Antiqua" w:hAnsi="Book Antiqua"/>
                <w:sz w:val="20"/>
                <w:szCs w:val="20"/>
              </w:rPr>
              <w:t>4.</w:t>
            </w:r>
          </w:p>
        </w:tc>
        <w:tc>
          <w:tcPr>
            <w:tcW w:w="3262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94522" w:rsidRPr="00523DA4" w:rsidTr="00C94522">
        <w:tc>
          <w:tcPr>
            <w:tcW w:w="2262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Pr="00523DA4">
              <w:rPr>
                <w:rFonts w:ascii="Book Antiqua" w:hAnsi="Book Antiqua"/>
                <w:sz w:val="20"/>
                <w:szCs w:val="20"/>
              </w:rPr>
              <w:t>5.</w:t>
            </w:r>
          </w:p>
        </w:tc>
        <w:tc>
          <w:tcPr>
            <w:tcW w:w="3262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94522" w:rsidRPr="00523DA4" w:rsidTr="00C94522">
        <w:tc>
          <w:tcPr>
            <w:tcW w:w="2262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Pr="00523DA4">
              <w:rPr>
                <w:rFonts w:ascii="Book Antiqua" w:hAnsi="Book Antiqua"/>
                <w:sz w:val="20"/>
                <w:szCs w:val="20"/>
              </w:rPr>
              <w:t>6.</w:t>
            </w:r>
          </w:p>
        </w:tc>
        <w:tc>
          <w:tcPr>
            <w:tcW w:w="3262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94522" w:rsidRPr="00523DA4" w:rsidTr="00C94522">
        <w:tc>
          <w:tcPr>
            <w:tcW w:w="2262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Pr="00523DA4">
              <w:rPr>
                <w:rFonts w:ascii="Book Antiqua" w:hAnsi="Book Antiqua"/>
                <w:sz w:val="20"/>
                <w:szCs w:val="20"/>
              </w:rPr>
              <w:t>7.</w:t>
            </w:r>
          </w:p>
        </w:tc>
        <w:tc>
          <w:tcPr>
            <w:tcW w:w="3262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94522" w:rsidRPr="00523DA4" w:rsidTr="00C94522">
        <w:tc>
          <w:tcPr>
            <w:tcW w:w="2262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Pr="00523DA4">
              <w:rPr>
                <w:rFonts w:ascii="Book Antiqua" w:hAnsi="Book Antiqua"/>
                <w:sz w:val="20"/>
                <w:szCs w:val="20"/>
              </w:rPr>
              <w:t>8.</w:t>
            </w:r>
          </w:p>
        </w:tc>
        <w:tc>
          <w:tcPr>
            <w:tcW w:w="3262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94522" w:rsidRPr="00523DA4" w:rsidTr="00C94522">
        <w:tc>
          <w:tcPr>
            <w:tcW w:w="2262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Pr="00523DA4">
              <w:rPr>
                <w:rFonts w:ascii="Book Antiqua" w:hAnsi="Book Antiqua"/>
                <w:sz w:val="20"/>
                <w:szCs w:val="20"/>
              </w:rPr>
              <w:t>9.</w:t>
            </w:r>
          </w:p>
        </w:tc>
        <w:tc>
          <w:tcPr>
            <w:tcW w:w="3262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94522" w:rsidRPr="00523DA4" w:rsidTr="00C94522">
        <w:tc>
          <w:tcPr>
            <w:tcW w:w="2262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  <w:r w:rsidRPr="00523DA4">
              <w:rPr>
                <w:rFonts w:ascii="Book Antiqua" w:hAnsi="Book Antiqua"/>
                <w:sz w:val="20"/>
                <w:szCs w:val="20"/>
              </w:rPr>
              <w:t>0.</w:t>
            </w:r>
          </w:p>
        </w:tc>
        <w:tc>
          <w:tcPr>
            <w:tcW w:w="3262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94522" w:rsidRPr="00523DA4" w:rsidTr="00C94522">
        <w:tc>
          <w:tcPr>
            <w:tcW w:w="2262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21.</w:t>
            </w:r>
          </w:p>
        </w:tc>
        <w:tc>
          <w:tcPr>
            <w:tcW w:w="3262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</w:tcPr>
          <w:p w:rsidR="00C94522" w:rsidRDefault="00C94522" w:rsidP="00C94522">
            <w:pPr>
              <w:spacing w:line="480" w:lineRule="auto"/>
              <w:jc w:val="righ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4522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94522" w:rsidRPr="00523DA4" w:rsidTr="00C94522">
        <w:tc>
          <w:tcPr>
            <w:tcW w:w="2262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22.</w:t>
            </w:r>
          </w:p>
        </w:tc>
        <w:tc>
          <w:tcPr>
            <w:tcW w:w="3262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</w:tcPr>
          <w:p w:rsidR="00C94522" w:rsidRDefault="00C94522" w:rsidP="00C94522">
            <w:pPr>
              <w:spacing w:line="480" w:lineRule="auto"/>
              <w:jc w:val="righ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4522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94522" w:rsidRPr="00523DA4" w:rsidTr="00C94522">
        <w:tc>
          <w:tcPr>
            <w:tcW w:w="2262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23.</w:t>
            </w:r>
          </w:p>
        </w:tc>
        <w:tc>
          <w:tcPr>
            <w:tcW w:w="3262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</w:tcPr>
          <w:p w:rsidR="00C94522" w:rsidRDefault="00C94522" w:rsidP="00C94522">
            <w:pPr>
              <w:spacing w:line="480" w:lineRule="auto"/>
              <w:jc w:val="righ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4522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94522" w:rsidRPr="00523DA4" w:rsidTr="00C94522">
        <w:tc>
          <w:tcPr>
            <w:tcW w:w="2262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24.</w:t>
            </w:r>
          </w:p>
        </w:tc>
        <w:tc>
          <w:tcPr>
            <w:tcW w:w="3262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</w:tcPr>
          <w:p w:rsidR="00C94522" w:rsidRDefault="00C94522" w:rsidP="00C94522">
            <w:pPr>
              <w:spacing w:line="480" w:lineRule="auto"/>
              <w:jc w:val="righ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4522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94522" w:rsidRPr="00523DA4" w:rsidTr="00C94522">
        <w:tc>
          <w:tcPr>
            <w:tcW w:w="2262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25</w:t>
            </w:r>
          </w:p>
        </w:tc>
        <w:tc>
          <w:tcPr>
            <w:tcW w:w="3262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</w:tcPr>
          <w:p w:rsidR="00C94522" w:rsidRDefault="00C94522" w:rsidP="00C94522">
            <w:pPr>
              <w:spacing w:line="480" w:lineRule="auto"/>
              <w:jc w:val="righ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4522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94522" w:rsidRPr="00523DA4" w:rsidTr="00C94522">
        <w:tc>
          <w:tcPr>
            <w:tcW w:w="2262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26.</w:t>
            </w:r>
          </w:p>
        </w:tc>
        <w:tc>
          <w:tcPr>
            <w:tcW w:w="3262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</w:tcPr>
          <w:p w:rsidR="00C94522" w:rsidRDefault="00C94522" w:rsidP="00C94522">
            <w:pPr>
              <w:spacing w:line="480" w:lineRule="auto"/>
              <w:jc w:val="righ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4522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94522" w:rsidRPr="00523DA4" w:rsidTr="00C94522">
        <w:tc>
          <w:tcPr>
            <w:tcW w:w="2262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27.</w:t>
            </w:r>
          </w:p>
        </w:tc>
        <w:tc>
          <w:tcPr>
            <w:tcW w:w="3262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</w:tcPr>
          <w:p w:rsidR="00C94522" w:rsidRDefault="00C94522" w:rsidP="00C94522">
            <w:pPr>
              <w:spacing w:line="480" w:lineRule="auto"/>
              <w:jc w:val="righ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4522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94522" w:rsidRPr="00523DA4" w:rsidTr="00C94522">
        <w:tc>
          <w:tcPr>
            <w:tcW w:w="2262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28.</w:t>
            </w:r>
          </w:p>
        </w:tc>
        <w:tc>
          <w:tcPr>
            <w:tcW w:w="3262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</w:tcPr>
          <w:p w:rsidR="00C94522" w:rsidRDefault="00C94522" w:rsidP="00C94522">
            <w:pPr>
              <w:spacing w:line="480" w:lineRule="auto"/>
              <w:jc w:val="righ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4522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94522" w:rsidRPr="00523DA4" w:rsidTr="00C94522">
        <w:tc>
          <w:tcPr>
            <w:tcW w:w="2262" w:type="dxa"/>
          </w:tcPr>
          <w:p w:rsidR="00C94522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29.</w:t>
            </w:r>
          </w:p>
        </w:tc>
        <w:tc>
          <w:tcPr>
            <w:tcW w:w="3262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</w:tcPr>
          <w:p w:rsidR="00C94522" w:rsidRDefault="00C94522" w:rsidP="00C94522">
            <w:pPr>
              <w:spacing w:line="480" w:lineRule="auto"/>
              <w:jc w:val="righ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4522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94522" w:rsidRPr="00523DA4" w:rsidTr="00C94522">
        <w:tc>
          <w:tcPr>
            <w:tcW w:w="2262" w:type="dxa"/>
          </w:tcPr>
          <w:p w:rsidR="00C94522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30.</w:t>
            </w:r>
          </w:p>
        </w:tc>
        <w:tc>
          <w:tcPr>
            <w:tcW w:w="3262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</w:tcPr>
          <w:p w:rsidR="00C94522" w:rsidRDefault="00C94522" w:rsidP="00C94522">
            <w:pPr>
              <w:spacing w:line="480" w:lineRule="auto"/>
              <w:jc w:val="righ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4522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94522" w:rsidRPr="00523DA4" w:rsidTr="00C94522">
        <w:tc>
          <w:tcPr>
            <w:tcW w:w="2262" w:type="dxa"/>
            <w:tcBorders>
              <w:bottom w:val="single" w:sz="4" w:space="0" w:color="auto"/>
            </w:tcBorders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94522" w:rsidRPr="00523DA4" w:rsidRDefault="00C94522" w:rsidP="00C94522">
            <w:pPr>
              <w:spacing w:line="480" w:lineRule="auto"/>
              <w:jc w:val="righ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TOTAL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£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94522" w:rsidRPr="00523DA4" w:rsidTr="00C94522">
        <w:tc>
          <w:tcPr>
            <w:tcW w:w="2262" w:type="dxa"/>
            <w:tcBorders>
              <w:left w:val="nil"/>
              <w:bottom w:val="nil"/>
              <w:right w:val="nil"/>
            </w:tcBorders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262" w:type="dxa"/>
            <w:tcBorders>
              <w:left w:val="nil"/>
              <w:bottom w:val="nil"/>
              <w:right w:val="nil"/>
            </w:tcBorders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C94522" w:rsidRDefault="00C94522" w:rsidP="00C94522">
            <w:pPr>
              <w:spacing w:line="480" w:lineRule="auto"/>
              <w:jc w:val="righ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C94522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94522" w:rsidRPr="00523DA4" w:rsidRDefault="00C94522" w:rsidP="00C94522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  <w:r w:rsidRPr="00523DA4">
              <w:rPr>
                <w:rFonts w:ascii="Book Antiqua" w:hAnsi="Book Antiqua"/>
                <w:b/>
                <w:noProof/>
                <w:color w:val="C45911" w:themeColor="accent2" w:themeShade="BF"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49715DCE" wp14:editId="1D288CB1">
                  <wp:simplePos x="0" y="0"/>
                  <wp:positionH relativeFrom="margin">
                    <wp:posOffset>-68124</wp:posOffset>
                  </wp:positionH>
                  <wp:positionV relativeFrom="paragraph">
                    <wp:posOffset>186690</wp:posOffset>
                  </wp:positionV>
                  <wp:extent cx="725349" cy="717550"/>
                  <wp:effectExtent l="0" t="0" r="0" b="6350"/>
                  <wp:wrapTight wrapText="bothSides">
                    <wp:wrapPolygon edited="0">
                      <wp:start x="0" y="0"/>
                      <wp:lineTo x="0" y="21218"/>
                      <wp:lineTo x="20995" y="21218"/>
                      <wp:lineTo x="20995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udlow Young Health LogoV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207" cy="720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</w:tbl>
    <w:p w:rsidR="00C62735" w:rsidRPr="007C3FDC" w:rsidRDefault="007C3FDC" w:rsidP="002925B3">
      <w:pPr>
        <w:rPr>
          <w:rFonts w:ascii="Book Antiqua" w:hAnsi="Book Antiqua"/>
          <w:sz w:val="28"/>
          <w:szCs w:val="28"/>
        </w:rPr>
      </w:pPr>
      <w:r w:rsidRPr="007C3FDC">
        <w:rPr>
          <w:rFonts w:ascii="Book Antiqua" w:hAnsi="Book Antiqua"/>
          <w:sz w:val="28"/>
          <w:szCs w:val="28"/>
        </w:rPr>
        <w:t>Continuation sheet, if required.</w:t>
      </w:r>
      <w:r w:rsidR="00C94522" w:rsidRPr="00C94522">
        <w:rPr>
          <w:rFonts w:ascii="Book Antiqua" w:hAnsi="Book Antiqua"/>
          <w:b/>
          <w:noProof/>
          <w:color w:val="C45911" w:themeColor="accent2" w:themeShade="BF"/>
          <w:sz w:val="20"/>
          <w:szCs w:val="20"/>
        </w:rPr>
        <w:t xml:space="preserve"> </w:t>
      </w:r>
    </w:p>
    <w:sectPr w:rsidR="00C62735" w:rsidRPr="007C3FDC" w:rsidSect="000A56EF">
      <w:footerReference w:type="default" r:id="rId15"/>
      <w:pgSz w:w="12240" w:h="15840"/>
      <w:pgMar w:top="568" w:right="568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5B3" w:rsidRDefault="002925B3" w:rsidP="002925B3">
      <w:pPr>
        <w:spacing w:after="0" w:line="240" w:lineRule="auto"/>
      </w:pPr>
      <w:r>
        <w:separator/>
      </w:r>
    </w:p>
  </w:endnote>
  <w:endnote w:type="continuationSeparator" w:id="0">
    <w:p w:rsidR="002925B3" w:rsidRDefault="002925B3" w:rsidP="0029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5B3" w:rsidRPr="002925B3" w:rsidRDefault="002925B3" w:rsidP="002925B3">
    <w:pPr>
      <w:pStyle w:val="NormalWeb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Ludlow Young Health is part of Hands Together Ludlow -</w:t>
    </w:r>
    <w:r w:rsidRPr="002925B3">
      <w:t xml:space="preserve"> </w:t>
    </w:r>
    <w:r w:rsidRPr="002925B3">
      <w:rPr>
        <w:rFonts w:asciiTheme="minorHAnsi" w:hAnsiTheme="minorHAnsi" w:cstheme="minorHAnsi"/>
        <w:sz w:val="20"/>
        <w:szCs w:val="20"/>
      </w:rPr>
      <w:t>Charity Registration No. 1171979</w:t>
    </w:r>
    <w:r>
      <w:rPr>
        <w:rFonts w:asciiTheme="minorHAnsi" w:hAnsiTheme="minorHAnsi" w:cstheme="minorHAnsi"/>
        <w:sz w:val="20"/>
        <w:szCs w:val="20"/>
      </w:rPr>
      <w:t xml:space="preserve">.  </w:t>
    </w:r>
    <w:r w:rsidRPr="002925B3">
      <w:rPr>
        <w:rFonts w:asciiTheme="minorHAnsi" w:hAnsiTheme="minorHAnsi" w:cstheme="minorHAnsi"/>
        <w:sz w:val="20"/>
        <w:szCs w:val="20"/>
      </w:rPr>
      <w:t> Funding raised will support young people aged between 10-25 years</w:t>
    </w:r>
    <w:r>
      <w:rPr>
        <w:rFonts w:asciiTheme="minorHAnsi" w:hAnsiTheme="minorHAnsi" w:cstheme="minorHAnsi"/>
        <w:sz w:val="20"/>
        <w:szCs w:val="20"/>
      </w:rPr>
      <w:t xml:space="preserve">.  Ludlow Young Health is </w:t>
    </w:r>
    <w:r w:rsidRPr="002925B3">
      <w:rPr>
        <w:rFonts w:asciiTheme="minorHAnsi" w:hAnsiTheme="minorHAnsi" w:cstheme="minorHAnsi"/>
        <w:sz w:val="20"/>
        <w:szCs w:val="20"/>
      </w:rPr>
      <w:t>a mental health drop-in service for young people, their families and health professionals. The goal is to address loneliness and isolation, concerns about school, college or university work, and the breakdown in r</w:t>
    </w:r>
    <w:r>
      <w:rPr>
        <w:rFonts w:asciiTheme="minorHAnsi" w:hAnsiTheme="minorHAnsi" w:cstheme="minorHAnsi"/>
        <w:sz w:val="20"/>
        <w:szCs w:val="20"/>
      </w:rPr>
      <w:t>outine the pandemic has created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5B3" w:rsidRDefault="002925B3" w:rsidP="002925B3">
      <w:pPr>
        <w:spacing w:after="0" w:line="240" w:lineRule="auto"/>
      </w:pPr>
      <w:r>
        <w:separator/>
      </w:r>
    </w:p>
  </w:footnote>
  <w:footnote w:type="continuationSeparator" w:id="0">
    <w:p w:rsidR="002925B3" w:rsidRDefault="002925B3" w:rsidP="00292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336A7"/>
    <w:multiLevelType w:val="hybridMultilevel"/>
    <w:tmpl w:val="C50E4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25"/>
    <w:rsid w:val="00033AFA"/>
    <w:rsid w:val="000A56EF"/>
    <w:rsid w:val="000F7DC1"/>
    <w:rsid w:val="00155125"/>
    <w:rsid w:val="00200791"/>
    <w:rsid w:val="00206A12"/>
    <w:rsid w:val="00222BFF"/>
    <w:rsid w:val="0028395D"/>
    <w:rsid w:val="002925B3"/>
    <w:rsid w:val="002B2024"/>
    <w:rsid w:val="002E5B8A"/>
    <w:rsid w:val="003B6A1B"/>
    <w:rsid w:val="004D6422"/>
    <w:rsid w:val="00523DA4"/>
    <w:rsid w:val="00530948"/>
    <w:rsid w:val="00570A21"/>
    <w:rsid w:val="005B560E"/>
    <w:rsid w:val="00602F53"/>
    <w:rsid w:val="00635B68"/>
    <w:rsid w:val="006E13B2"/>
    <w:rsid w:val="007228BA"/>
    <w:rsid w:val="007C3FDC"/>
    <w:rsid w:val="008D6EBB"/>
    <w:rsid w:val="00987F13"/>
    <w:rsid w:val="00AC76AC"/>
    <w:rsid w:val="00B27985"/>
    <w:rsid w:val="00B465C0"/>
    <w:rsid w:val="00C62735"/>
    <w:rsid w:val="00C94522"/>
    <w:rsid w:val="00F170BD"/>
    <w:rsid w:val="00F349C4"/>
    <w:rsid w:val="00F4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3DA4B-571E-456D-AC06-EDC0490F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5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6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56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25B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25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5B3"/>
  </w:style>
  <w:style w:type="paragraph" w:styleId="Footer">
    <w:name w:val="footer"/>
    <w:basedOn w:val="Normal"/>
    <w:link w:val="FooterChar"/>
    <w:uiPriority w:val="99"/>
    <w:unhideWhenUsed/>
    <w:rsid w:val="002925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5B3"/>
  </w:style>
  <w:style w:type="paragraph" w:styleId="NormalWeb">
    <w:name w:val="Normal (Web)"/>
    <w:basedOn w:val="Normal"/>
    <w:uiPriority w:val="99"/>
    <w:unhideWhenUsed/>
    <w:rsid w:val="0029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ssistant@ludlow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justgiving.com/fundraising/robin-pote?newPage=Tru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ouncillor.pote@ludlow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ustgiving.com/fundraising/robin-pote?newPage=True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5D75F-8771-4811-AE83-1925AEF4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Naomib Brotherton</dc:creator>
  <cp:keywords/>
  <dc:description/>
  <cp:lastModifiedBy>Naomi Brotherton</cp:lastModifiedBy>
  <cp:revision>3</cp:revision>
  <cp:lastPrinted>2021-08-05T10:01:00Z</cp:lastPrinted>
  <dcterms:created xsi:type="dcterms:W3CDTF">2021-08-05T14:20:00Z</dcterms:created>
  <dcterms:modified xsi:type="dcterms:W3CDTF">2021-08-09T09:54:00Z</dcterms:modified>
</cp:coreProperties>
</file>